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696" w:rsidRDefault="00700E52" w:rsidP="008D382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840220" cy="9416843"/>
            <wp:effectExtent l="19050" t="0" r="0" b="0"/>
            <wp:docPr id="1" name="Рисунок 1" descr="C:\Users\Алла Перетягина\Pictures\2022-09-08 Тиул Зам\Тиул Зам 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ла Перетягина\Pictures\2022-09-08 Тиул Зам\Тиул Зам 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416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696" w:rsidRDefault="00522696" w:rsidP="007816CD">
      <w:pPr>
        <w:spacing w:after="0" w:line="240" w:lineRule="auto"/>
        <w:ind w:left="851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0B4D" w:rsidRDefault="008C0B4D" w:rsidP="007816CD">
      <w:pPr>
        <w:spacing w:after="0" w:line="240" w:lineRule="auto"/>
        <w:ind w:left="851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0CA0" w:rsidRDefault="00AD0CA0" w:rsidP="00AD0CA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BFF" w:rsidRDefault="00363740" w:rsidP="007816CD">
      <w:pPr>
        <w:spacing w:after="0" w:line="240" w:lineRule="auto"/>
        <w:ind w:left="851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0D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A40DFB" w:rsidRPr="00A40DFB" w:rsidRDefault="00A40DFB" w:rsidP="007816CD">
      <w:pPr>
        <w:spacing w:after="0" w:line="240" w:lineRule="auto"/>
        <w:ind w:left="851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3740" w:rsidRDefault="00363740" w:rsidP="007816CD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63740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Программа п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рактикума</w:t>
      </w:r>
      <w:r w:rsidRPr="003637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русскому языку для 10-11 класса разработана </w:t>
      </w:r>
      <w:r w:rsidR="008D382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основе программы по русскому языку 10 – 11 классов под редакцией </w:t>
      </w:r>
      <w:proofErr w:type="spellStart"/>
      <w:r w:rsidR="008D3824">
        <w:rPr>
          <w:rFonts w:ascii="Times New Roman" w:eastAsia="Times New Roman" w:hAnsi="Times New Roman" w:cs="Times New Roman"/>
          <w:sz w:val="24"/>
          <w:szCs w:val="24"/>
          <w:lang w:eastAsia="ar-SA"/>
        </w:rPr>
        <w:t>Н.Г.Гольцовой</w:t>
      </w:r>
      <w:proofErr w:type="spellEnd"/>
      <w:r w:rsidR="008D382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(М.: Русское слово, 2014)</w:t>
      </w:r>
    </w:p>
    <w:p w:rsidR="00363740" w:rsidRDefault="00610BFF" w:rsidP="001D3132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</w:t>
      </w:r>
      <w:r w:rsidR="00A40D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практикум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учитывает специфику </w:t>
      </w:r>
      <w:proofErr w:type="spell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КИМов</w:t>
      </w:r>
      <w:proofErr w:type="spellEnd"/>
      <w:r w:rsidR="00810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носит итоговый характер.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40DFB" w:rsidRDefault="00A40DFB" w:rsidP="007816CD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3740" w:rsidRDefault="00610BFF" w:rsidP="007816CD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0D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2147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курса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совершенствование приобретенных учащимися знаний, формирование языковой, коммуникативной, лингвистической компетенции, развитие навыков логического мышления, расширение кругозора школьников, воспитание самостоятельности в работе,</w:t>
      </w:r>
      <w:r w:rsidR="00214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старшеклассников к выполнению заданий экзаменационной работы на более высоком качественном уровне, формирование устойчивых практических навыков выполнения тестовых и коммуникативных задач на ЕГЭ, а также использование в повседневной практике нормативной устной и письменной речи.</w:t>
      </w:r>
    </w:p>
    <w:p w:rsidR="00A40DFB" w:rsidRDefault="00A40DFB" w:rsidP="007816CD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BFF" w:rsidRPr="0021479F" w:rsidRDefault="00610BFF" w:rsidP="007816CD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0D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Pr="00A40D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адачи</w:t>
      </w:r>
      <w:r w:rsidRPr="002147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курса:</w:t>
      </w:r>
    </w:p>
    <w:p w:rsidR="00610BFF" w:rsidRPr="00610BFF" w:rsidRDefault="00610BFF" w:rsidP="007816CD">
      <w:pPr>
        <w:numPr>
          <w:ilvl w:val="0"/>
          <w:numId w:val="2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нормативных и методических документов по организации и проведению ЕГЭ по русскому языку;</w:t>
      </w:r>
    </w:p>
    <w:p w:rsidR="00610BFF" w:rsidRPr="00610BFF" w:rsidRDefault="00610BFF" w:rsidP="007816CD">
      <w:pPr>
        <w:numPr>
          <w:ilvl w:val="0"/>
          <w:numId w:val="2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основными нормами литературного языка;</w:t>
      </w:r>
    </w:p>
    <w:p w:rsidR="00610BFF" w:rsidRPr="00610BFF" w:rsidRDefault="00610BFF" w:rsidP="007816CD">
      <w:pPr>
        <w:numPr>
          <w:ilvl w:val="0"/>
          <w:numId w:val="2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прочной базы языковой грамотности учащихся, формирование умения выполнять все виды языкового анализа;</w:t>
      </w:r>
    </w:p>
    <w:p w:rsidR="00610BFF" w:rsidRPr="00610BFF" w:rsidRDefault="00610BFF" w:rsidP="007816CD">
      <w:pPr>
        <w:numPr>
          <w:ilvl w:val="0"/>
          <w:numId w:val="2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дифференциация освоения алгоритмов выполнения тестовых и коммуникативных задач учащимися с разным уровнем языковой подготовки;</w:t>
      </w:r>
    </w:p>
    <w:p w:rsidR="00610BFF" w:rsidRPr="00610BFF" w:rsidRDefault="00610BFF" w:rsidP="007816CD">
      <w:pPr>
        <w:numPr>
          <w:ilvl w:val="0"/>
          <w:numId w:val="2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старшеклассников осознанному выбору правильных ответов тестовых заданий;</w:t>
      </w:r>
    </w:p>
    <w:p w:rsidR="00610BFF" w:rsidRPr="00610BFF" w:rsidRDefault="00610BFF" w:rsidP="007816CD">
      <w:pPr>
        <w:numPr>
          <w:ilvl w:val="0"/>
          <w:numId w:val="2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стилистического многообразия и практического использования художественно-выразительных средств русского языка;</w:t>
      </w:r>
    </w:p>
    <w:p w:rsidR="00610BFF" w:rsidRPr="00610BFF" w:rsidRDefault="00610BFF" w:rsidP="007816CD">
      <w:pPr>
        <w:numPr>
          <w:ilvl w:val="0"/>
          <w:numId w:val="2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анализу текста, его интерпретации;</w:t>
      </w:r>
    </w:p>
    <w:p w:rsidR="00610BFF" w:rsidRPr="00610BFF" w:rsidRDefault="00610BFF" w:rsidP="007816CD">
      <w:pPr>
        <w:numPr>
          <w:ilvl w:val="0"/>
          <w:numId w:val="2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лингвистической компетенции выпускников при выполнении части С экзаменационной работы;</w:t>
      </w:r>
    </w:p>
    <w:p w:rsidR="00363740" w:rsidRDefault="00610BFF" w:rsidP="007816CD">
      <w:pPr>
        <w:numPr>
          <w:ilvl w:val="0"/>
          <w:numId w:val="2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речевой культуры.</w:t>
      </w:r>
    </w:p>
    <w:p w:rsidR="001D3132" w:rsidRDefault="001D3132" w:rsidP="00C1529C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40DFB" w:rsidRDefault="00610BFF" w:rsidP="00C1529C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7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</w:t>
      </w:r>
      <w:r w:rsidRPr="003637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3637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рассчитана на 2 года обучения</w:t>
      </w:r>
      <w:r w:rsidR="00A40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68 часов</w:t>
      </w:r>
      <w:r w:rsidRPr="00363740">
        <w:rPr>
          <w:rFonts w:ascii="Times New Roman" w:eastAsia="Times New Roman" w:hAnsi="Times New Roman" w:cs="Times New Roman"/>
          <w:sz w:val="24"/>
          <w:szCs w:val="24"/>
          <w:lang w:eastAsia="ru-RU"/>
        </w:rPr>
        <w:t>: 10 класс – 34 часа (1 час в неделю), 11 класс – 34 часа (1 час в неделю).</w:t>
      </w:r>
    </w:p>
    <w:p w:rsidR="001D3132" w:rsidRDefault="001D3132" w:rsidP="00FE6B4F">
      <w:pPr>
        <w:shd w:val="clear" w:color="auto" w:fill="FFFFFF"/>
        <w:spacing w:after="0" w:line="240" w:lineRule="auto"/>
        <w:ind w:left="851"/>
        <w:jc w:val="both"/>
        <w:rPr>
          <w:rFonts w:ascii="Times New Roman" w:hAnsi="Times New Roman" w:cs="Times New Roman"/>
          <w:i/>
          <w:sz w:val="24"/>
          <w:szCs w:val="24"/>
          <w:shd w:val="clear" w:color="auto" w:fill="FAFAFA"/>
        </w:rPr>
      </w:pPr>
    </w:p>
    <w:p w:rsidR="00FE6B4F" w:rsidRPr="0099739B" w:rsidRDefault="00FE6B4F" w:rsidP="00FE6B4F">
      <w:pPr>
        <w:shd w:val="clear" w:color="auto" w:fill="FFFFFF"/>
        <w:spacing w:after="0" w:line="240" w:lineRule="auto"/>
        <w:ind w:left="851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9739B">
        <w:rPr>
          <w:rFonts w:ascii="Times New Roman" w:hAnsi="Times New Roman" w:cs="Times New Roman"/>
          <w:i/>
          <w:sz w:val="24"/>
          <w:szCs w:val="24"/>
          <w:shd w:val="clear" w:color="auto" w:fill="FAFAFA"/>
        </w:rPr>
        <w:t>В  период чрезвычайных ситуаций, погодных условий, введения карантинных мероприятий по заболеваемости гриппом, ОРВИ и другими инфекционными заболеваниями, образовательная деятельность по данному учебному  предмету осуществляется с использованием дистанционных технологий, «электронных дневников», социальных сетей и других форм.</w:t>
      </w:r>
    </w:p>
    <w:p w:rsidR="00FE6B4F" w:rsidRDefault="00FE6B4F" w:rsidP="00C1529C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6B4F" w:rsidRDefault="00FE6B4F" w:rsidP="00C1529C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55E2" w:rsidRPr="00C1529C" w:rsidRDefault="009955E2" w:rsidP="00C1529C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</w:t>
      </w:r>
    </w:p>
    <w:p w:rsidR="009955E2" w:rsidRPr="009955E2" w:rsidRDefault="009955E2" w:rsidP="009955E2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3740" w:rsidRDefault="00363740" w:rsidP="009955E2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10BFF" w:rsidRPr="00214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результате изучения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практикума</w:t>
      </w:r>
      <w:r w:rsidR="00610BFF" w:rsidRPr="00214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должны</w:t>
      </w:r>
      <w:r w:rsidR="009955E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10BFF" w:rsidRPr="009955E2" w:rsidRDefault="00610BFF" w:rsidP="007816CD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55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 / понимать</w:t>
      </w:r>
    </w:p>
    <w:p w:rsidR="00610BFF" w:rsidRPr="00610BFF" w:rsidRDefault="00610BFF" w:rsidP="007816CD">
      <w:pPr>
        <w:numPr>
          <w:ilvl w:val="0"/>
          <w:numId w:val="3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 понятий: речевая ситуация и ее компоненты, литературный язык, языковая норма, культура речи;</w:t>
      </w:r>
    </w:p>
    <w:p w:rsidR="00610BFF" w:rsidRPr="00610BFF" w:rsidRDefault="00610BFF" w:rsidP="007816CD">
      <w:pPr>
        <w:numPr>
          <w:ilvl w:val="0"/>
          <w:numId w:val="3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единицы и уровни языка, их признаки и взаимосвязь;</w:t>
      </w:r>
    </w:p>
    <w:p w:rsidR="00610BFF" w:rsidRPr="00610BFF" w:rsidRDefault="00610BFF" w:rsidP="007816CD">
      <w:pPr>
        <w:numPr>
          <w:ilvl w:val="0"/>
          <w:numId w:val="3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орфоэпические, лексические, грамматические, орфографические и пунктуационные нормы современного русского литературного языка;</w:t>
      </w:r>
    </w:p>
    <w:p w:rsidR="00610BFF" w:rsidRPr="00610BFF" w:rsidRDefault="00610BFF" w:rsidP="007816CD">
      <w:pPr>
        <w:numPr>
          <w:ilvl w:val="0"/>
          <w:numId w:val="3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речевого поведения в социально-культурной, учебно-научной, официально-деловой сферах общения;</w:t>
      </w:r>
    </w:p>
    <w:p w:rsidR="00363740" w:rsidRDefault="00610BFF" w:rsidP="007816CD">
      <w:pPr>
        <w:numPr>
          <w:ilvl w:val="0"/>
          <w:numId w:val="3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особенности функциональных стилей;</w:t>
      </w:r>
    </w:p>
    <w:p w:rsidR="00610BFF" w:rsidRPr="00363740" w:rsidRDefault="00610BFF" w:rsidP="007816CD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7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610BFF" w:rsidRPr="00610BFF" w:rsidRDefault="00610BFF" w:rsidP="007816CD">
      <w:pPr>
        <w:numPr>
          <w:ilvl w:val="0"/>
          <w:numId w:val="4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речь с точки зрения языковых норм русского литературного языка; (орфографических, орфоэпических, лексических, словообразовательных, морфологических, синтаксических);</w:t>
      </w:r>
    </w:p>
    <w:p w:rsidR="00610BFF" w:rsidRPr="00610BFF" w:rsidRDefault="00610BFF" w:rsidP="007816CD">
      <w:pPr>
        <w:numPr>
          <w:ilvl w:val="0"/>
          <w:numId w:val="4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применять знания по фонетике, лексике, </w:t>
      </w:r>
      <w:proofErr w:type="spell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морфемике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словообразованию, морфологии и синтаксису в практике правописания;</w:t>
      </w:r>
    </w:p>
    <w:p w:rsidR="00610BFF" w:rsidRPr="00610BFF" w:rsidRDefault="00610BFF" w:rsidP="007816CD">
      <w:pPr>
        <w:numPr>
          <w:ilvl w:val="0"/>
          <w:numId w:val="4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в речевой практике основные синтаксические нормы русского литературного языка;</w:t>
      </w:r>
    </w:p>
    <w:p w:rsidR="00610BFF" w:rsidRPr="00610BFF" w:rsidRDefault="00610BFF" w:rsidP="007816CD">
      <w:pPr>
        <w:numPr>
          <w:ilvl w:val="0"/>
          <w:numId w:val="4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интерпретировать содержание исходного текста;</w:t>
      </w:r>
    </w:p>
    <w:p w:rsidR="00610BFF" w:rsidRPr="00610BFF" w:rsidRDefault="00610BFF" w:rsidP="007816CD">
      <w:pPr>
        <w:numPr>
          <w:ilvl w:val="0"/>
          <w:numId w:val="4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связное высказывание, выражая в нем собственное мнение по прочитанному тексту;</w:t>
      </w:r>
    </w:p>
    <w:p w:rsidR="00610BFF" w:rsidRPr="00610BFF" w:rsidRDefault="00610BFF" w:rsidP="007816CD">
      <w:pPr>
        <w:numPr>
          <w:ilvl w:val="0"/>
          <w:numId w:val="4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 собственное мнение и последовательно излагать свои мысли;</w:t>
      </w:r>
    </w:p>
    <w:p w:rsidR="00610BFF" w:rsidRDefault="00610BFF" w:rsidP="007816CD">
      <w:pPr>
        <w:numPr>
          <w:ilvl w:val="0"/>
          <w:numId w:val="4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письменную речь в соответствии с грамматическими и пунктуационными нормами литературного языка и соответствующими требованиями к письменной экзаменационной работе.</w:t>
      </w:r>
    </w:p>
    <w:p w:rsidR="007816CD" w:rsidRPr="00610BFF" w:rsidRDefault="007816CD" w:rsidP="007816CD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B4F" w:rsidRPr="00810B21" w:rsidRDefault="00FE6B4F" w:rsidP="00FE6B4F">
      <w:pPr>
        <w:spacing w:after="0" w:line="240" w:lineRule="auto"/>
        <w:ind w:left="85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0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программы</w:t>
      </w:r>
    </w:p>
    <w:p w:rsidR="00FE6B4F" w:rsidRPr="00810B21" w:rsidRDefault="00FE6B4F" w:rsidP="00FE6B4F">
      <w:pPr>
        <w:spacing w:after="0" w:line="240" w:lineRule="auto"/>
        <w:ind w:left="85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0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класс (34 часа)</w:t>
      </w:r>
    </w:p>
    <w:p w:rsidR="00FE6B4F" w:rsidRPr="00610BFF" w:rsidRDefault="00FE6B4F" w:rsidP="00FE6B4F">
      <w:pPr>
        <w:spacing w:after="0" w:line="240" w:lineRule="auto"/>
        <w:ind w:left="851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6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(2 ч.)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 Спецификация экзаменационной работы. Кодификатор. Демонстрационная версия. Критерии и нормы оценки тестовых заданий и сочинения.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6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Языковые нормы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. (1 ч.)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Литературный язык. Нормы речи. Словари русского языка.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6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Орфоэпические нормы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 (1 ч.)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правила орфоэпии. Орфография. Ударение.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6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Лексические нормы</w:t>
      </w: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(3 ч.)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Лексическое и грамматическое значение слова. Лексическое многообразие лексики русского языка</w:t>
      </w:r>
      <w:proofErr w:type="gram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 </w:t>
      </w:r>
      <w:proofErr w:type="gram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Деление лексики русского языка на группы в зависимости от смысловых связей между словами. </w:t>
      </w:r>
      <w:proofErr w:type="gram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Омонимы, синонимы, антонимы, паронимы; общеупотребительная лексика, лексика ограниченного употребления; заимствованная лексика, устаревшие и новые слова.</w:t>
      </w:r>
      <w:proofErr w:type="gram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Фразеологизмы. Речевые ошибки на лексическом уровне, их предупреждение.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6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Грамматические нормы</w:t>
      </w: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(3 ч.)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Грамматические нормы: словообразовательные, морфологические, синтаксические.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6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Словообразовательные нормы</w:t>
      </w: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(2 ч.)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словообразования. Ошибочное словообразование. Предупреждение ошибок.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6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Морфологические нормы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 (9 ч.)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Морфологические нормы русского языка. Правила и нормы </w:t>
      </w:r>
      <w:proofErr w:type="gram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форм слов разных частей речи</w:t>
      </w:r>
      <w:proofErr w:type="gram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Части речи. Грамматическое значение, </w:t>
      </w:r>
      <w:proofErr w:type="spell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морфологичесике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признаки и </w:t>
      </w:r>
      <w:proofErr w:type="spell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синтаксическя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роль. Варианты падежных окончаний. Грамматические и речевые ошибки на морфологическом уровне, их предупреждение. Средства связи предложений в тексте.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6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Синтаксические нормы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 (13 ч.)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Словосочетание. Виды словосочетаний. Нормы согласования, управления, примыкания. Построение словосочетаний.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Предложение. Порядок слов в предложении. Виды предложений. Грамматическая основа предложения. Подлежащее и сказуемое как главные члены предложения, способы их выражения. Простое и сложное предложения.</w:t>
      </w:r>
    </w:p>
    <w:p w:rsidR="00FE6B4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Построение предложений с однородными членами. Построение сложносочинённых и сложноподчиненных предложений. Синтаксическая синонимия. Правила преобразования прямой речи в </w:t>
      </w:r>
      <w:proofErr w:type="gram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косвенную</w:t>
      </w:r>
      <w:proofErr w:type="gram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. Типичные ошибки при нарушении синтаксических норм, их предупреждение.</w:t>
      </w:r>
    </w:p>
    <w:p w:rsidR="001D3132" w:rsidRDefault="001D3132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132" w:rsidRDefault="001D3132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132" w:rsidRDefault="001D3132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B4F" w:rsidRPr="00810B21" w:rsidRDefault="00FE6B4F" w:rsidP="00FE6B4F">
      <w:pPr>
        <w:spacing w:after="0" w:line="240" w:lineRule="auto"/>
        <w:ind w:left="85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0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программы</w:t>
      </w:r>
    </w:p>
    <w:p w:rsidR="00FE6B4F" w:rsidRPr="00810B21" w:rsidRDefault="00FE6B4F" w:rsidP="00FE6B4F">
      <w:pPr>
        <w:spacing w:after="0" w:line="240" w:lineRule="auto"/>
        <w:ind w:left="85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0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 класс (34 часа)</w:t>
      </w:r>
    </w:p>
    <w:p w:rsidR="00FE6B4F" w:rsidRPr="00610BFF" w:rsidRDefault="00FE6B4F" w:rsidP="00FE6B4F">
      <w:pPr>
        <w:spacing w:after="0" w:line="240" w:lineRule="auto"/>
        <w:ind w:left="851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6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Орфографические нормы</w:t>
      </w: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(4 ч.)</w:t>
      </w:r>
      <w:r w:rsidRPr="00610B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русской орфографии. Правописание корней. Безударные гласные корня. Правописание приставок. Гласные </w:t>
      </w:r>
      <w:r w:rsidRPr="00610B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и, </w:t>
      </w:r>
      <w:proofErr w:type="spellStart"/>
      <w:r w:rsidRPr="00610B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ы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после приставок. Правописание падежных окончаний. Правописание личных окончаний и суффиксов глаголов и глагольных форм. Правописание суффиксов. Слитные, раздельные и дефисные написания. </w:t>
      </w:r>
      <w:r w:rsidRPr="00610B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Н – </w:t>
      </w:r>
      <w:proofErr w:type="spellStart"/>
      <w:r w:rsidRPr="00610B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нн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различных частях речи. Слитное и раздельное написание </w:t>
      </w:r>
      <w:r w:rsidRPr="00610B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не 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различными частями речи. Правописание служебных слов.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6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Пунктуационные нормы</w:t>
      </w: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(4 ч.)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алгоритмов при освоении пунктуационных норм. Трудные случаи пунктуации. Пунктуация в простом предложении: знаки препинания в предложениях с однородными членами, при обособленных членах (определениях, обстоятельствах); знаки препинания в предложениях со словами и конструкциями, грамматически не связанными с членами предложения. Пунктуация в сложных предложениях: в бессоюзном сложном предложении, в сложноподчинённом предложении; знаки препинания в сложном предложении с союзной и бессоюзной связью. Сложное предложение с разными видами связи.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6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 (7 ч.)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Структура, языковое оформление. Смысловая и композиционная целостность текста. Последовательность предложений в тексте. Разноаспектный анализ текста. Логико-смысловые отношения между частями микротекста. Средства связи предложений в тексте. Основная и дополнительная информация микротекста. Информационная обработка письменных текстов различных стилей и жанров.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6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Функционально-смысловые типы речи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. (5 ч.)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Функционально-смысловые типы речи, их отличительные признаки. Предупреждение ошибок при определении типов речи.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6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Функциональные стили речи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 (6 ч.)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Функциональные стили, их характеристика. Признаки стилей речи Предупреждение ошибок при определении стиля текста</w:t>
      </w:r>
      <w:proofErr w:type="gram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6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Изобразительно-выразительные средства языка.</w:t>
      </w: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 (4 ч.)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Речь. Языковые средства выразительности. Тропы, их характеристика. Стилистические фигуры.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6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Коммуникативная компетенция</w:t>
      </w:r>
      <w:r w:rsidRPr="00610B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(4 ч.)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Информационная обработка текста. Употребление языковых средств.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Жанровое многообразие сочинений. Структура письменной экзаменационной работы.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Формулировка проблем исходного текста. Виды проблем.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 к сформулированной проблеме исходного текста.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Авторская позиция. Отражение авторской позиции в тексте.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Аргументация собственного мнения по проблеме. Формы аргументации. Правила использования аргументов. Источники аргументации.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Смысловая цельность, речевая связность и последовательность изложения. Логические ошибки, их характеристика и предупреждение.</w:t>
      </w:r>
    </w:p>
    <w:p w:rsidR="00FE6B4F" w:rsidRPr="00610BF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Абзацное членение, типичные ошибки в абзацном членении письменной работы, их предупреждение.</w:t>
      </w:r>
    </w:p>
    <w:p w:rsidR="00FE6B4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Точность и выразительность речи. Соблюдение орфографических, пунктуационных, языковых, речевых, этических, </w:t>
      </w:r>
      <w:proofErr w:type="spell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фактологических</w:t>
      </w:r>
      <w:proofErr w:type="spellEnd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6B4F" w:rsidRPr="007816CD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0B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таким образом, чтобы большую часть знаний, навыков и умений воспитанник получал в результате практической деятельности.. Практические занятия - анализ текстов, работа со схемами, составление плана, конспектирование, работа с дополнительными источниками, поиск и отбор материала, подготовка докладов и сообщений, написание сочинений, очерков, будут способствовать формированию устойчивого интереса к изучению родного языка,</w:t>
      </w:r>
      <w:proofErr w:type="gramEnd"/>
    </w:p>
    <w:p w:rsidR="00FE6B4F" w:rsidRDefault="00FE6B4F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1D3132" w:rsidRDefault="001D3132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132" w:rsidRDefault="001D3132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132" w:rsidRDefault="001D3132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132" w:rsidRPr="00FE6B4F" w:rsidRDefault="001D3132" w:rsidP="00FE6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B4D" w:rsidRDefault="008C0B4D" w:rsidP="00FE6B4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C0B4D" w:rsidRDefault="008C0B4D" w:rsidP="00FE6B4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816CD" w:rsidRPr="00FE6B4F" w:rsidRDefault="00FE6B4F" w:rsidP="00FE6B4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r w:rsidR="007816CD" w:rsidRPr="00A40D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ематическое планирование</w:t>
      </w:r>
    </w:p>
    <w:p w:rsidR="00FE6B4F" w:rsidRDefault="00FE6B4F" w:rsidP="00FE6B4F">
      <w:pPr>
        <w:spacing w:after="0" w:line="240" w:lineRule="auto"/>
        <w:ind w:left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                                               </w:t>
      </w:r>
    </w:p>
    <w:p w:rsidR="00610BFF" w:rsidRDefault="00FE6B4F" w:rsidP="00FE6B4F">
      <w:pPr>
        <w:spacing w:after="0" w:line="240" w:lineRule="auto"/>
        <w:ind w:left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</w:t>
      </w:r>
      <w:r w:rsidR="00610BFF" w:rsidRPr="00A40D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10-11 классы (68 часов)</w:t>
      </w:r>
    </w:p>
    <w:p w:rsidR="00A40DFB" w:rsidRPr="00A40DFB" w:rsidRDefault="00A40DFB" w:rsidP="007816CD">
      <w:pPr>
        <w:spacing w:after="0" w:line="240" w:lineRule="auto"/>
        <w:ind w:left="85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064" w:type="dxa"/>
        <w:tblInd w:w="7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92"/>
        <w:gridCol w:w="7938"/>
        <w:gridCol w:w="1134"/>
      </w:tblGrid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</w:t>
            </w: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-во час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8630F9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30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класс – 34 часа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Спецификация экзаменационной работы. Кодификатор. Демонстрационная версия. Критерии и нормы оценки тестовых заданий и сочинения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Языковые нормы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Литературный язык. Языковые нормы. Типы норм. Словари русского языка.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Орфоэпические нормы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правила орфоэпии. Орфография. Ударение.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Лексические нормы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Лексическое и грамматическое значение слова. Лексическое многообразие лексики русского языка.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лексики русского языка на группы в зависимости от смысловых связей между словами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Фразеологизмы. Речевые ошибки на лексическом уровне, их предупреждение.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Грамматические нормы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нормы.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нормы. словообразовательные, морфологические, синтаксические.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ошибки и их предупреждение.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Словообразовательные нормы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Словообразовательные нормы. Способы словообразования. Ошибочное словообразование.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ошибок при словообразовательном анализе.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Морфологические нормы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Морфологические нормы.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нормы  образования  форм слов разных частей речи.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 и орфография. Морфологические нормы русского языка. Варианты падежных окончаний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Самостоятельные части речи.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Грамматическое значение, морфологические признаки и синтаксическая роль.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части речи.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Междометия. Звукоподражательные слова.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Средства связи предложений в тексте.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и речевые ошибки на морфологическом уровне.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и речевые ошибки на морфологическом уровне.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Синтаксические нормы</w:t>
            </w: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Словосочетание, виды словосочетаний, их построение. Лексическая сочетаемость слов.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Предложение. Порядок слов в предложении. Грамматическая (предикативная) основа 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и сложные предложения.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Односоставные предложения. Неполные предложения. Интонационная норма.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согласования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управления.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примыкания.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Синтаксическая синонимия.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простом предложении. Преобразование прямой речи в косвенную.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со словами и конструкциями, грамматически не связанными с членами предложения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сложносочинённых предложениях.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30F9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сложноподчинённых предложениях.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630F9" w:rsidRPr="007816CD" w:rsidRDefault="008630F9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бессоюзных </w:t>
            </w: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предложениях.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8630F9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30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 класс</w:t>
            </w:r>
            <w:r w:rsidR="008929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– 102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</w:t>
            </w:r>
            <w:r w:rsidR="00FE6B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Орфографические нормы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1D3132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русской орфографии. Трудные случаи русской орфографии: правописание корней и приставок.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корней. Безударные гласные корня.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 </w:t>
            </w:r>
            <w:r w:rsidRPr="007816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и, </w:t>
            </w:r>
            <w:proofErr w:type="spellStart"/>
            <w:r w:rsidRPr="007816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ы</w:t>
            </w:r>
            <w:proofErr w:type="spellEnd"/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после приставок.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падежных окончаний. Правописание личных окончаний и суффиксов глаголов и глагольных форм.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gramStart"/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</w:t>
            </w:r>
            <w:proofErr w:type="gramEnd"/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–НН- в суффиксах различных частей речи; правописание суффиксов различных частей речи (кроме –Н-/-НН-);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и раздельное написание </w:t>
            </w:r>
            <w:r w:rsidRPr="007816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 </w:t>
            </w: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различными частями речи. Правописание служебных слов.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Слитное, дефисное и раздельное написание омонимичных слов и сочетаний слов.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Пунктуационные нормы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1D3132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алгоритмов при освоении пунктуационных норм. Трудные случаи пунктуации.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алгоритмов при освоении пунктуационных норм. Трудные случаи пунктуации.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предложениях со словами и конструкциями, грамматически не связанными с членами предложения.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уация в сложных </w:t>
            </w: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предложениях: Сложное предложение с разными видами связи.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1D3132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Структура, языковое оформление. Смысловая и композиционная целостность текста.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предложений в тексте. Разноаспектный анализ текста. Логико-смысловые отношения между частями микротекста.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связи предложений в тексте.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tabs>
                <w:tab w:val="left" w:pos="74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и дополнительная информация микротекста. Информационная обработка письменных текстов различных стилей и жанров.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Функциональные стили речи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1D3132" w:rsidRDefault="0056350C" w:rsidP="00892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стили речи, их основные особенности: назначение каждого из стилей, сфера использования.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Разговорный стиль речи. Его особенности.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Официально-деловой стиль речи. Его основные признаки, назначение, сфера использования, своеобразие лексики, синтаксиса и построения текста.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Публицистический стиль, его особенности. Средства эмоциональной выразительности. Жанры публицистического стиля.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 стиль, его особенности.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rPr>
          <w:trHeight w:val="293"/>
        </w:trPr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Художественный стиль речи. Предупреждение ошибок при определении стиля текста.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Функционально-смысловые типы речи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1D3132" w:rsidRDefault="0056350C" w:rsidP="00892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Функционально-смысловые типы речи, их отличительные признаки.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892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Повествование.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Рассуждение.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ошибок при определении типов речи.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Изобразительно-выразительные средства языка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1D3132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Речь. Изобразительно-выразительные средства языка. Выразительные средства лексики и фразеологии.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Тропы, их характеристика. Умение находить их в тексте.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Стилистические фигуры, их роль в тексте.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Коммуникативная компетенция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1D3132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Коммуникативный уровень выполнения экзаменационной работы. Требования к письменной работе выпускника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Исходные тексты, их жанровое многообразие. Структура письменной экзаменационной работы.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rPr>
          <w:trHeight w:val="282"/>
        </w:trPr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Исходные тексты, их жанровое многообразие. Структура письменной экзаменационной работы.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rPr>
          <w:trHeight w:val="597"/>
        </w:trPr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Абзацное членение, типичные ошибки в абзацном членении письменной работы, их предупреждение.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6350C" w:rsidRPr="007816CD" w:rsidTr="001D3132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350C" w:rsidRPr="007816CD" w:rsidRDefault="0056350C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350C" w:rsidRPr="007816CD" w:rsidRDefault="0056350C" w:rsidP="001D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точности и выразительности речи экзаменационной работы. Речевые ошибки и недочёты. Фактические и фоновые ошибки. Психологическая подготовка к ЕГЭ.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6350C" w:rsidRPr="007816CD" w:rsidRDefault="008929E2" w:rsidP="001D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6350C" w:rsidRPr="0078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9E6F64" w:rsidRDefault="009E6F64" w:rsidP="008630F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0DFB" w:rsidRDefault="00A40DFB" w:rsidP="001D31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40DFB" w:rsidSect="00610BF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A2716"/>
    <w:multiLevelType w:val="multilevel"/>
    <w:tmpl w:val="564C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C205F7"/>
    <w:multiLevelType w:val="multilevel"/>
    <w:tmpl w:val="0C884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925820"/>
    <w:multiLevelType w:val="multilevel"/>
    <w:tmpl w:val="33FA5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312D21"/>
    <w:multiLevelType w:val="multilevel"/>
    <w:tmpl w:val="E990F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706F9B"/>
    <w:multiLevelType w:val="hybridMultilevel"/>
    <w:tmpl w:val="A1A84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A02767"/>
    <w:multiLevelType w:val="multilevel"/>
    <w:tmpl w:val="913AE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0BFF"/>
    <w:rsid w:val="000B3DF7"/>
    <w:rsid w:val="000D7232"/>
    <w:rsid w:val="00120C24"/>
    <w:rsid w:val="00152B7E"/>
    <w:rsid w:val="001C2DB5"/>
    <w:rsid w:val="001D3132"/>
    <w:rsid w:val="0021479F"/>
    <w:rsid w:val="0025032E"/>
    <w:rsid w:val="002A041D"/>
    <w:rsid w:val="002D4B71"/>
    <w:rsid w:val="003044E6"/>
    <w:rsid w:val="00304E48"/>
    <w:rsid w:val="0031042A"/>
    <w:rsid w:val="003405AA"/>
    <w:rsid w:val="00340FBA"/>
    <w:rsid w:val="00363740"/>
    <w:rsid w:val="003765A8"/>
    <w:rsid w:val="003B7A8C"/>
    <w:rsid w:val="003C392F"/>
    <w:rsid w:val="0040542F"/>
    <w:rsid w:val="00453A24"/>
    <w:rsid w:val="004A4B09"/>
    <w:rsid w:val="004D7B82"/>
    <w:rsid w:val="004F6C3E"/>
    <w:rsid w:val="00522696"/>
    <w:rsid w:val="0055219D"/>
    <w:rsid w:val="0056305B"/>
    <w:rsid w:val="0056350C"/>
    <w:rsid w:val="00582B93"/>
    <w:rsid w:val="005B2EC9"/>
    <w:rsid w:val="005B54A4"/>
    <w:rsid w:val="00601046"/>
    <w:rsid w:val="00610BFF"/>
    <w:rsid w:val="00613BEC"/>
    <w:rsid w:val="00646D9E"/>
    <w:rsid w:val="0066606C"/>
    <w:rsid w:val="00700E52"/>
    <w:rsid w:val="00701785"/>
    <w:rsid w:val="00743BE3"/>
    <w:rsid w:val="007502D2"/>
    <w:rsid w:val="0077607D"/>
    <w:rsid w:val="007816CD"/>
    <w:rsid w:val="00790284"/>
    <w:rsid w:val="00790C38"/>
    <w:rsid w:val="007B604F"/>
    <w:rsid w:val="007D397F"/>
    <w:rsid w:val="007E4943"/>
    <w:rsid w:val="008061CC"/>
    <w:rsid w:val="00810B21"/>
    <w:rsid w:val="00837FA6"/>
    <w:rsid w:val="00846FDB"/>
    <w:rsid w:val="008630F9"/>
    <w:rsid w:val="008929E2"/>
    <w:rsid w:val="00897079"/>
    <w:rsid w:val="008C0B4D"/>
    <w:rsid w:val="008D3824"/>
    <w:rsid w:val="008E021C"/>
    <w:rsid w:val="00906608"/>
    <w:rsid w:val="00937D9F"/>
    <w:rsid w:val="009571DC"/>
    <w:rsid w:val="00965B10"/>
    <w:rsid w:val="009717E4"/>
    <w:rsid w:val="0098229B"/>
    <w:rsid w:val="00984D8C"/>
    <w:rsid w:val="009955E2"/>
    <w:rsid w:val="009964D8"/>
    <w:rsid w:val="0099739B"/>
    <w:rsid w:val="009B2163"/>
    <w:rsid w:val="009E6F64"/>
    <w:rsid w:val="00A0383C"/>
    <w:rsid w:val="00A207EA"/>
    <w:rsid w:val="00A40DFB"/>
    <w:rsid w:val="00A512B3"/>
    <w:rsid w:val="00A6260B"/>
    <w:rsid w:val="00A81473"/>
    <w:rsid w:val="00A85022"/>
    <w:rsid w:val="00AB32BB"/>
    <w:rsid w:val="00AB6C49"/>
    <w:rsid w:val="00AC2735"/>
    <w:rsid w:val="00AD0CA0"/>
    <w:rsid w:val="00B15BF8"/>
    <w:rsid w:val="00B17033"/>
    <w:rsid w:val="00B2563B"/>
    <w:rsid w:val="00B44372"/>
    <w:rsid w:val="00B52E9B"/>
    <w:rsid w:val="00BF2E87"/>
    <w:rsid w:val="00C1529C"/>
    <w:rsid w:val="00C255FB"/>
    <w:rsid w:val="00C42D19"/>
    <w:rsid w:val="00CF1663"/>
    <w:rsid w:val="00D214CC"/>
    <w:rsid w:val="00D95294"/>
    <w:rsid w:val="00DB4111"/>
    <w:rsid w:val="00DC5E86"/>
    <w:rsid w:val="00DD5DC6"/>
    <w:rsid w:val="00E16650"/>
    <w:rsid w:val="00F13743"/>
    <w:rsid w:val="00F206AF"/>
    <w:rsid w:val="00F3630D"/>
    <w:rsid w:val="00F47D39"/>
    <w:rsid w:val="00F64299"/>
    <w:rsid w:val="00F70790"/>
    <w:rsid w:val="00F971A0"/>
    <w:rsid w:val="00FE60A3"/>
    <w:rsid w:val="00FE6B4F"/>
    <w:rsid w:val="00FE7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19D"/>
  </w:style>
  <w:style w:type="paragraph" w:styleId="1">
    <w:name w:val="heading 1"/>
    <w:basedOn w:val="a"/>
    <w:link w:val="10"/>
    <w:uiPriority w:val="9"/>
    <w:qFormat/>
    <w:rsid w:val="00610B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10BF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0B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10BF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610BFF"/>
    <w:rPr>
      <w:color w:val="0000FF"/>
      <w:u w:val="single"/>
    </w:rPr>
  </w:style>
  <w:style w:type="character" w:customStyle="1" w:styleId="apple-converted-space">
    <w:name w:val="apple-converted-space"/>
    <w:basedOn w:val="a0"/>
    <w:rsid w:val="00610BFF"/>
  </w:style>
  <w:style w:type="character" w:styleId="a4">
    <w:name w:val="Emphasis"/>
    <w:basedOn w:val="a0"/>
    <w:uiPriority w:val="20"/>
    <w:qFormat/>
    <w:rsid w:val="00610BFF"/>
    <w:rPr>
      <w:i/>
      <w:iCs/>
    </w:rPr>
  </w:style>
  <w:style w:type="paragraph" w:styleId="a5">
    <w:name w:val="Normal (Web)"/>
    <w:basedOn w:val="a"/>
    <w:uiPriority w:val="99"/>
    <w:semiHidden/>
    <w:unhideWhenUsed/>
    <w:rsid w:val="00610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10BFF"/>
    <w:rPr>
      <w:b/>
      <w:bCs/>
    </w:rPr>
  </w:style>
  <w:style w:type="character" w:customStyle="1" w:styleId="link">
    <w:name w:val="link"/>
    <w:basedOn w:val="a0"/>
    <w:rsid w:val="00A40DFB"/>
  </w:style>
  <w:style w:type="paragraph" w:styleId="a7">
    <w:name w:val="No Spacing"/>
    <w:link w:val="a8"/>
    <w:uiPriority w:val="1"/>
    <w:qFormat/>
    <w:rsid w:val="00810B2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basedOn w:val="a0"/>
    <w:link w:val="a7"/>
    <w:uiPriority w:val="1"/>
    <w:rsid w:val="00810B21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810B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E6F6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304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4E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66C42C-5D41-48EA-BF9A-51DD3D1E5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7</Pages>
  <Words>2157</Words>
  <Characters>12298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Тимур</dc:creator>
  <cp:lastModifiedBy>Валентина Замахина</cp:lastModifiedBy>
  <cp:revision>39</cp:revision>
  <cp:lastPrinted>2015-02-24T16:00:00Z</cp:lastPrinted>
  <dcterms:created xsi:type="dcterms:W3CDTF">2014-03-27T17:16:00Z</dcterms:created>
  <dcterms:modified xsi:type="dcterms:W3CDTF">2022-09-08T07:58:00Z</dcterms:modified>
</cp:coreProperties>
</file>